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156F2" w14:textId="4F76678E" w:rsidR="00D04CCE" w:rsidRPr="00D04CCE" w:rsidRDefault="00D04CCE" w:rsidP="00D04CCE">
      <w:pPr>
        <w:rPr>
          <w:rFonts w:asciiTheme="majorHAnsi" w:hAnsiTheme="majorHAnsi" w:cstheme="majorHAnsi"/>
          <w:b/>
          <w:bCs/>
          <w:sz w:val="24"/>
          <w:szCs w:val="24"/>
          <w:lang w:val="en-US"/>
        </w:rPr>
      </w:pPr>
      <w:r w:rsidRPr="00D04CCE">
        <w:rPr>
          <w:rFonts w:asciiTheme="majorHAnsi" w:hAnsiTheme="majorHAnsi" w:cstheme="majorHAnsi"/>
          <w:b/>
          <w:bCs/>
          <w:sz w:val="24"/>
          <w:szCs w:val="24"/>
          <w:lang w:val="en-US"/>
        </w:rPr>
        <w:t>BAAS Postgraduate Symposium 202</w:t>
      </w:r>
      <w:r w:rsidR="00D50B2A">
        <w:rPr>
          <w:rFonts w:asciiTheme="majorHAnsi" w:hAnsiTheme="majorHAnsi" w:cstheme="majorHAnsi"/>
          <w:b/>
          <w:bCs/>
          <w:sz w:val="24"/>
          <w:szCs w:val="24"/>
          <w:lang w:val="en-US"/>
        </w:rPr>
        <w:t>5</w:t>
      </w:r>
      <w:r w:rsidRPr="00D04CCE">
        <w:rPr>
          <w:rFonts w:asciiTheme="majorHAnsi" w:hAnsiTheme="majorHAnsi" w:cstheme="majorHAnsi"/>
          <w:b/>
          <w:bCs/>
          <w:sz w:val="24"/>
          <w:szCs w:val="24"/>
          <w:lang w:val="en-US"/>
        </w:rPr>
        <w:t xml:space="preserve"> – </w:t>
      </w:r>
      <w:r w:rsidR="00D50B2A">
        <w:rPr>
          <w:rFonts w:asciiTheme="majorHAnsi" w:hAnsiTheme="majorHAnsi" w:cstheme="majorHAnsi"/>
          <w:b/>
          <w:bCs/>
          <w:sz w:val="24"/>
          <w:szCs w:val="24"/>
          <w:lang w:val="en-US"/>
        </w:rPr>
        <w:t>26</w:t>
      </w:r>
      <w:r w:rsidR="00D50B2A" w:rsidRPr="00D50B2A">
        <w:rPr>
          <w:rFonts w:asciiTheme="majorHAnsi" w:hAnsiTheme="majorHAnsi" w:cstheme="majorHAnsi"/>
          <w:b/>
          <w:bCs/>
          <w:sz w:val="24"/>
          <w:szCs w:val="24"/>
          <w:vertAlign w:val="superscript"/>
          <w:lang w:val="en-US"/>
        </w:rPr>
        <w:t>th</w:t>
      </w:r>
      <w:r w:rsidR="00D50B2A">
        <w:rPr>
          <w:rFonts w:asciiTheme="majorHAnsi" w:hAnsiTheme="majorHAnsi" w:cstheme="majorHAnsi"/>
          <w:b/>
          <w:bCs/>
          <w:sz w:val="24"/>
          <w:szCs w:val="24"/>
          <w:lang w:val="en-US"/>
        </w:rPr>
        <w:t xml:space="preserve"> November 2025</w:t>
      </w:r>
    </w:p>
    <w:p w14:paraId="0A15B819" w14:textId="1EC3A769" w:rsidR="00D04CCE" w:rsidRDefault="00D04CCE" w:rsidP="00D04CCE">
      <w:pPr>
        <w:rPr>
          <w:rFonts w:asciiTheme="majorHAnsi" w:hAnsiTheme="majorHAnsi" w:cstheme="majorHAnsi"/>
          <w:b/>
          <w:bCs/>
          <w:sz w:val="24"/>
          <w:szCs w:val="24"/>
          <w:lang w:val="en-US"/>
        </w:rPr>
      </w:pPr>
      <w:r w:rsidRPr="00D04CCE">
        <w:rPr>
          <w:rFonts w:asciiTheme="majorHAnsi" w:hAnsiTheme="majorHAnsi" w:cstheme="majorHAnsi"/>
          <w:b/>
          <w:bCs/>
          <w:sz w:val="24"/>
          <w:szCs w:val="24"/>
          <w:lang w:val="en-US"/>
        </w:rPr>
        <w:t xml:space="preserve">In-Person </w:t>
      </w:r>
      <w:r w:rsidR="002B072B">
        <w:rPr>
          <w:rFonts w:asciiTheme="majorHAnsi" w:hAnsiTheme="majorHAnsi" w:cstheme="majorHAnsi"/>
          <w:b/>
          <w:bCs/>
          <w:sz w:val="24"/>
          <w:szCs w:val="24"/>
          <w:lang w:val="en-US"/>
        </w:rPr>
        <w:t>Attendee</w:t>
      </w:r>
      <w:r w:rsidRPr="00D04CCE">
        <w:rPr>
          <w:rFonts w:asciiTheme="majorHAnsi" w:hAnsiTheme="majorHAnsi" w:cstheme="majorHAnsi"/>
          <w:b/>
          <w:bCs/>
          <w:sz w:val="24"/>
          <w:szCs w:val="24"/>
          <w:lang w:val="en-US"/>
        </w:rPr>
        <w:t xml:space="preserve"> Guide</w:t>
      </w:r>
    </w:p>
    <w:p w14:paraId="7E4442E9" w14:textId="1C20CEC5" w:rsidR="00D04CCE" w:rsidRPr="00D04CCE" w:rsidRDefault="00D04CCE" w:rsidP="00D04CCE">
      <w:pPr>
        <w:rPr>
          <w:rFonts w:asciiTheme="majorHAnsi" w:hAnsiTheme="majorHAnsi" w:cstheme="majorHAnsi"/>
          <w:sz w:val="24"/>
          <w:szCs w:val="24"/>
          <w:lang w:val="en-US"/>
        </w:rPr>
      </w:pPr>
      <w:r w:rsidRPr="00D04CCE">
        <w:rPr>
          <w:rFonts w:asciiTheme="majorHAnsi" w:hAnsiTheme="majorHAnsi" w:cstheme="majorHAnsi"/>
          <w:sz w:val="24"/>
          <w:szCs w:val="24"/>
          <w:lang w:val="en-US"/>
        </w:rPr>
        <w:t xml:space="preserve">Dear In-Person </w:t>
      </w:r>
      <w:r w:rsidR="002B072B">
        <w:rPr>
          <w:rFonts w:asciiTheme="majorHAnsi" w:hAnsiTheme="majorHAnsi" w:cstheme="majorHAnsi"/>
          <w:sz w:val="24"/>
          <w:szCs w:val="24"/>
          <w:lang w:val="en-US"/>
        </w:rPr>
        <w:t>Attendee</w:t>
      </w:r>
      <w:r w:rsidRPr="00D04CCE">
        <w:rPr>
          <w:rFonts w:asciiTheme="majorHAnsi" w:hAnsiTheme="majorHAnsi" w:cstheme="majorHAnsi"/>
          <w:sz w:val="24"/>
          <w:szCs w:val="24"/>
          <w:lang w:val="en-US"/>
        </w:rPr>
        <w:t>,</w:t>
      </w:r>
    </w:p>
    <w:p w14:paraId="6D4404BC" w14:textId="77777777" w:rsidR="00300909" w:rsidRDefault="00300909" w:rsidP="00D04CCE">
      <w:pPr>
        <w:rPr>
          <w:rFonts w:asciiTheme="majorHAnsi" w:hAnsiTheme="majorHAnsi" w:cstheme="majorHAnsi"/>
          <w:sz w:val="24"/>
          <w:szCs w:val="24"/>
        </w:rPr>
      </w:pPr>
      <w:r w:rsidRPr="00300909">
        <w:rPr>
          <w:rFonts w:asciiTheme="majorHAnsi" w:hAnsiTheme="majorHAnsi" w:cstheme="majorHAnsi"/>
          <w:sz w:val="24"/>
          <w:szCs w:val="24"/>
        </w:rPr>
        <w:t>We’re looking forward to welcoming you to Teesside University for this year’s BAAS postgraduate symposium.</w:t>
      </w:r>
    </w:p>
    <w:p w14:paraId="72CCC60D" w14:textId="58F20694" w:rsidR="00127C87" w:rsidRDefault="00300909" w:rsidP="00D04CCE">
      <w:pPr>
        <w:rPr>
          <w:rFonts w:cs="Calibri"/>
          <w:sz w:val="24"/>
          <w:szCs w:val="24"/>
          <w:lang w:val="en-US"/>
        </w:rPr>
      </w:pPr>
      <w:bookmarkStart w:id="0" w:name="_Hlk214793453"/>
      <w:r>
        <w:rPr>
          <w:rFonts w:cs="Calibri"/>
          <w:sz w:val="24"/>
          <w:szCs w:val="24"/>
          <w:lang w:val="en-US"/>
        </w:rPr>
        <w:t>As with last year</w:t>
      </w:r>
      <w:bookmarkEnd w:id="0"/>
      <w:r>
        <w:rPr>
          <w:rFonts w:cs="Calibri"/>
          <w:sz w:val="24"/>
          <w:szCs w:val="24"/>
          <w:lang w:val="en-US"/>
        </w:rPr>
        <w:t>, w</w:t>
      </w:r>
      <w:r w:rsidR="008859E5">
        <w:rPr>
          <w:rFonts w:cs="Calibri"/>
          <w:sz w:val="24"/>
          <w:szCs w:val="24"/>
          <w:lang w:val="en-US"/>
        </w:rPr>
        <w:t>e will be doing something a little differently to other conferences, and in lieu of traditional Q&amp;As we will be encouraging networking and conversations about papers and research during breaks and online, through both our dedicated WhatsApp group chat</w:t>
      </w:r>
      <w:r w:rsidR="002B072B">
        <w:rPr>
          <w:rFonts w:cs="Calibri"/>
          <w:sz w:val="24"/>
          <w:szCs w:val="24"/>
          <w:lang w:val="en-US"/>
        </w:rPr>
        <w:t xml:space="preserve"> (see below)</w:t>
      </w:r>
      <w:r w:rsidR="008859E5">
        <w:rPr>
          <w:rFonts w:cs="Calibri"/>
          <w:sz w:val="24"/>
          <w:szCs w:val="24"/>
          <w:lang w:val="en-US"/>
        </w:rPr>
        <w:t xml:space="preserve"> and in-pe</w:t>
      </w:r>
      <w:r w:rsidR="00E02E7D">
        <w:rPr>
          <w:rFonts w:cs="Calibri"/>
          <w:sz w:val="24"/>
          <w:szCs w:val="24"/>
          <w:lang w:val="en-US"/>
        </w:rPr>
        <w:t>rson talk with tea &amp; coffee</w:t>
      </w:r>
      <w:r w:rsidR="008859E5">
        <w:rPr>
          <w:rFonts w:cs="Calibri"/>
          <w:sz w:val="24"/>
          <w:szCs w:val="24"/>
          <w:lang w:val="en-US"/>
        </w:rPr>
        <w:t xml:space="preserve">! </w:t>
      </w:r>
    </w:p>
    <w:p w14:paraId="1A6A8B90" w14:textId="77777777" w:rsidR="00127C87" w:rsidRDefault="00127C87" w:rsidP="00127C87">
      <w:pPr>
        <w:rPr>
          <w:rFonts w:cs="Calibri"/>
          <w:sz w:val="24"/>
          <w:szCs w:val="24"/>
          <w:lang w:val="en-US"/>
        </w:rPr>
      </w:pPr>
      <w:r>
        <w:rPr>
          <w:rFonts w:cs="Calibri"/>
          <w:sz w:val="24"/>
          <w:szCs w:val="24"/>
          <w:lang w:val="en-US"/>
        </w:rPr>
        <w:t xml:space="preserve">The program for the event can be found on the BAAS website: </w:t>
      </w:r>
      <w:hyperlink r:id="rId10" w:history="1">
        <w:r w:rsidRPr="00FB1B9B">
          <w:rPr>
            <w:rStyle w:val="Hyperlink"/>
            <w:rFonts w:cs="Calibri"/>
            <w:sz w:val="24"/>
            <w:szCs w:val="24"/>
            <w:lang w:val="en-US"/>
          </w:rPr>
          <w:t>https://baas.ac.uk/</w:t>
        </w:r>
      </w:hyperlink>
    </w:p>
    <w:p w14:paraId="2E01E994" w14:textId="77777777" w:rsidR="00127C87" w:rsidRPr="002B072B" w:rsidRDefault="00127C87" w:rsidP="00D04CCE">
      <w:pPr>
        <w:rPr>
          <w:rFonts w:asciiTheme="majorHAnsi" w:hAnsiTheme="majorHAnsi" w:cstheme="majorHAnsi"/>
          <w:sz w:val="24"/>
          <w:szCs w:val="24"/>
          <w:lang w:val="en-US"/>
        </w:rPr>
      </w:pPr>
    </w:p>
    <w:p w14:paraId="7F3773B5" w14:textId="77777777" w:rsidR="00D04CCE" w:rsidRPr="00D04CCE" w:rsidRDefault="00D04CCE" w:rsidP="00D04CCE">
      <w:pPr>
        <w:rPr>
          <w:rFonts w:asciiTheme="majorHAnsi" w:hAnsiTheme="majorHAnsi" w:cstheme="majorHAnsi"/>
          <w:b/>
          <w:bCs/>
          <w:sz w:val="24"/>
          <w:szCs w:val="24"/>
          <w:lang w:val="en-US"/>
        </w:rPr>
      </w:pPr>
      <w:r w:rsidRPr="00D04CCE">
        <w:rPr>
          <w:rFonts w:asciiTheme="majorHAnsi" w:hAnsiTheme="majorHAnsi" w:cstheme="majorHAnsi"/>
          <w:b/>
          <w:bCs/>
          <w:sz w:val="24"/>
          <w:szCs w:val="24"/>
          <w:lang w:val="en-US"/>
        </w:rPr>
        <w:t>Symposium Location</w:t>
      </w:r>
    </w:p>
    <w:p w14:paraId="0D5EE6CF" w14:textId="27C987B2" w:rsidR="00D04CCE" w:rsidRPr="00D04CCE" w:rsidRDefault="00D50B2A" w:rsidP="00D04CCE">
      <w:pPr>
        <w:rPr>
          <w:rFonts w:asciiTheme="majorHAnsi" w:hAnsiTheme="majorHAnsi" w:cstheme="majorHAnsi"/>
          <w:b/>
          <w:bCs/>
          <w:sz w:val="24"/>
          <w:szCs w:val="24"/>
          <w:lang w:val="en-US"/>
        </w:rPr>
      </w:pPr>
      <w:r>
        <w:rPr>
          <w:noProof/>
        </w:rPr>
        <w:drawing>
          <wp:inline distT="0" distB="0" distL="0" distR="0" wp14:anchorId="161C046A" wp14:editId="15DD3428">
            <wp:extent cx="5731510" cy="3152140"/>
            <wp:effectExtent l="0" t="0" r="2540" b="0"/>
            <wp:docPr id="4364983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3152140"/>
                    </a:xfrm>
                    <a:prstGeom prst="rect">
                      <a:avLst/>
                    </a:prstGeom>
                    <a:noFill/>
                    <a:ln>
                      <a:noFill/>
                    </a:ln>
                  </pic:spPr>
                </pic:pic>
              </a:graphicData>
            </a:graphic>
          </wp:inline>
        </w:drawing>
      </w:r>
    </w:p>
    <w:p w14:paraId="0CC95703" w14:textId="329F7E85" w:rsidR="00D04CCE" w:rsidRDefault="00D04CCE" w:rsidP="00D04CCE">
      <w:pPr>
        <w:rPr>
          <w:rFonts w:asciiTheme="majorHAnsi" w:hAnsiTheme="majorHAnsi" w:cstheme="majorHAnsi"/>
          <w:sz w:val="24"/>
          <w:szCs w:val="24"/>
        </w:rPr>
      </w:pPr>
      <w:r w:rsidRPr="00D04CCE">
        <w:rPr>
          <w:rFonts w:asciiTheme="majorHAnsi" w:hAnsiTheme="majorHAnsi" w:cstheme="majorHAnsi"/>
          <w:sz w:val="24"/>
          <w:szCs w:val="24"/>
          <w:lang w:val="en-US"/>
        </w:rPr>
        <w:t xml:space="preserve">Our symposium will be taking place in the </w:t>
      </w:r>
      <w:r w:rsidR="00D50B2A">
        <w:rPr>
          <w:rFonts w:asciiTheme="majorHAnsi" w:hAnsiTheme="majorHAnsi" w:cstheme="majorHAnsi"/>
          <w:sz w:val="24"/>
          <w:szCs w:val="24"/>
          <w:lang w:val="en-US"/>
        </w:rPr>
        <w:t>Curve building, located in Campus Heart, Teesside University</w:t>
      </w:r>
      <w:r w:rsidR="00DD46A1">
        <w:rPr>
          <w:rFonts w:asciiTheme="majorHAnsi" w:hAnsiTheme="majorHAnsi" w:cstheme="majorHAnsi"/>
          <w:sz w:val="24"/>
          <w:szCs w:val="24"/>
          <w:lang w:val="en-US"/>
        </w:rPr>
        <w:t xml:space="preserve"> in Room </w:t>
      </w:r>
      <w:r w:rsidR="00DD46A1" w:rsidRPr="00DD46A1">
        <w:rPr>
          <w:rFonts w:asciiTheme="majorHAnsi" w:hAnsiTheme="majorHAnsi" w:cstheme="majorHAnsi"/>
          <w:sz w:val="24"/>
          <w:szCs w:val="24"/>
        </w:rPr>
        <w:t>T2.01</w:t>
      </w:r>
      <w:r w:rsidR="00DD46A1">
        <w:rPr>
          <w:rFonts w:asciiTheme="majorHAnsi" w:hAnsiTheme="majorHAnsi" w:cstheme="majorHAnsi"/>
          <w:sz w:val="24"/>
          <w:szCs w:val="24"/>
        </w:rPr>
        <w:t xml:space="preserve"> on the first floor with the neighbouring </w:t>
      </w:r>
      <w:r w:rsidR="00DD46A1" w:rsidRPr="00DD46A1">
        <w:rPr>
          <w:rFonts w:asciiTheme="majorHAnsi" w:hAnsiTheme="majorHAnsi" w:cstheme="majorHAnsi"/>
          <w:sz w:val="24"/>
          <w:szCs w:val="24"/>
        </w:rPr>
        <w:t>T2.02</w:t>
      </w:r>
      <w:r w:rsidR="00DD46A1">
        <w:rPr>
          <w:rFonts w:asciiTheme="majorHAnsi" w:hAnsiTheme="majorHAnsi" w:cstheme="majorHAnsi"/>
          <w:sz w:val="24"/>
          <w:szCs w:val="24"/>
        </w:rPr>
        <w:t xml:space="preserve"> room booked as a ‘Quiet Room’ for attendees. There are two lifts past the front desk on the right. </w:t>
      </w:r>
    </w:p>
    <w:p w14:paraId="32C2C9FE" w14:textId="0CA9F159" w:rsidR="002330B0" w:rsidRPr="002330B0" w:rsidRDefault="002330B0" w:rsidP="00D04CCE">
      <w:pPr>
        <w:rPr>
          <w:rFonts w:asciiTheme="majorHAnsi" w:hAnsiTheme="majorHAnsi" w:cstheme="majorHAnsi"/>
          <w:b/>
          <w:bCs/>
          <w:sz w:val="24"/>
          <w:szCs w:val="24"/>
        </w:rPr>
      </w:pPr>
    </w:p>
    <w:p w14:paraId="231BD054" w14:textId="32A7090C" w:rsidR="00D04CCE" w:rsidRPr="00D04CCE" w:rsidRDefault="00D04CCE" w:rsidP="00D04CCE">
      <w:pPr>
        <w:rPr>
          <w:rFonts w:asciiTheme="majorHAnsi" w:hAnsiTheme="majorHAnsi" w:cstheme="majorHAnsi"/>
          <w:sz w:val="24"/>
          <w:szCs w:val="24"/>
          <w:lang w:val="en-US"/>
        </w:rPr>
      </w:pPr>
      <w:r w:rsidRPr="00D04CCE">
        <w:rPr>
          <w:rFonts w:asciiTheme="majorHAnsi" w:hAnsiTheme="majorHAnsi" w:cstheme="majorHAnsi"/>
          <w:sz w:val="24"/>
          <w:szCs w:val="24"/>
          <w:lang w:val="en-US"/>
        </w:rPr>
        <w:lastRenderedPageBreak/>
        <w:t xml:space="preserve">The nearest train station is </w:t>
      </w:r>
      <w:r w:rsidR="00D50B2A">
        <w:rPr>
          <w:rFonts w:asciiTheme="majorHAnsi" w:hAnsiTheme="majorHAnsi" w:cstheme="majorHAnsi"/>
          <w:b/>
          <w:bCs/>
          <w:sz w:val="24"/>
          <w:szCs w:val="24"/>
          <w:lang w:val="en-US"/>
        </w:rPr>
        <w:t>Middlesborough Station</w:t>
      </w:r>
      <w:r w:rsidRPr="00D04CCE">
        <w:rPr>
          <w:rFonts w:asciiTheme="majorHAnsi" w:hAnsiTheme="majorHAnsi" w:cstheme="majorHAnsi"/>
          <w:sz w:val="24"/>
          <w:szCs w:val="24"/>
          <w:lang w:val="en-US"/>
        </w:rPr>
        <w:t xml:space="preserve">, which is a </w:t>
      </w:r>
      <w:r w:rsidR="004248FF">
        <w:rPr>
          <w:rFonts w:asciiTheme="majorHAnsi" w:hAnsiTheme="majorHAnsi" w:cstheme="majorHAnsi"/>
          <w:sz w:val="24"/>
          <w:szCs w:val="24"/>
          <w:lang w:val="en-US"/>
        </w:rPr>
        <w:t>fifteen-to-twenty-minute</w:t>
      </w:r>
      <w:r w:rsidRPr="00D04CCE">
        <w:rPr>
          <w:rFonts w:asciiTheme="majorHAnsi" w:hAnsiTheme="majorHAnsi" w:cstheme="majorHAnsi"/>
          <w:sz w:val="24"/>
          <w:szCs w:val="24"/>
          <w:lang w:val="en-US"/>
        </w:rPr>
        <w:t xml:space="preserve"> walk away from the symposium. </w:t>
      </w:r>
      <w:r w:rsidR="00D50B2A">
        <w:rPr>
          <w:rFonts w:asciiTheme="majorHAnsi" w:hAnsiTheme="majorHAnsi" w:cstheme="majorHAnsi"/>
          <w:sz w:val="24"/>
          <w:szCs w:val="24"/>
          <w:lang w:val="en-US"/>
        </w:rPr>
        <w:t>Teesside University</w:t>
      </w:r>
      <w:r w:rsidRPr="00D04CCE">
        <w:rPr>
          <w:rFonts w:asciiTheme="majorHAnsi" w:hAnsiTheme="majorHAnsi" w:cstheme="majorHAnsi"/>
          <w:sz w:val="24"/>
          <w:szCs w:val="24"/>
          <w:lang w:val="en-US"/>
        </w:rPr>
        <w:t xml:space="preserve"> is also</w:t>
      </w:r>
      <w:r w:rsidR="004248FF">
        <w:rPr>
          <w:rFonts w:asciiTheme="majorHAnsi" w:hAnsiTheme="majorHAnsi" w:cstheme="majorHAnsi"/>
          <w:sz w:val="24"/>
          <w:szCs w:val="24"/>
          <w:lang w:val="en-US"/>
        </w:rPr>
        <w:t xml:space="preserve"> a short fifteen-minute walk from Middlesborough Bus Station</w:t>
      </w:r>
      <w:r w:rsidRPr="00D04CCE">
        <w:rPr>
          <w:rFonts w:asciiTheme="majorHAnsi" w:hAnsiTheme="majorHAnsi" w:cstheme="majorHAnsi"/>
          <w:sz w:val="24"/>
          <w:szCs w:val="24"/>
          <w:lang w:val="en-US"/>
        </w:rPr>
        <w:t>.</w:t>
      </w:r>
      <w:r w:rsidR="004248FF">
        <w:rPr>
          <w:rFonts w:asciiTheme="majorHAnsi" w:hAnsiTheme="majorHAnsi" w:cstheme="majorHAnsi"/>
          <w:sz w:val="24"/>
          <w:szCs w:val="24"/>
          <w:lang w:val="en-US"/>
        </w:rPr>
        <w:t xml:space="preserve"> </w:t>
      </w:r>
      <w:r w:rsidR="00DD46A1">
        <w:rPr>
          <w:rFonts w:asciiTheme="majorHAnsi" w:hAnsiTheme="majorHAnsi" w:cstheme="majorHAnsi"/>
          <w:sz w:val="24"/>
          <w:szCs w:val="24"/>
          <w:lang w:val="en-US"/>
        </w:rPr>
        <w:t xml:space="preserve">There are bus stops outside Middlesborough Tower on Brough Road and two bus stops on </w:t>
      </w:r>
      <w:proofErr w:type="spellStart"/>
      <w:r w:rsidR="00DD46A1">
        <w:rPr>
          <w:rFonts w:asciiTheme="majorHAnsi" w:hAnsiTheme="majorHAnsi" w:cstheme="majorHAnsi"/>
          <w:sz w:val="24"/>
          <w:szCs w:val="24"/>
          <w:lang w:val="en-US"/>
        </w:rPr>
        <w:t>Linthorpe</w:t>
      </w:r>
      <w:proofErr w:type="spellEnd"/>
      <w:r w:rsidR="00DD46A1">
        <w:rPr>
          <w:rFonts w:asciiTheme="majorHAnsi" w:hAnsiTheme="majorHAnsi" w:cstheme="majorHAnsi"/>
          <w:sz w:val="24"/>
          <w:szCs w:val="24"/>
          <w:lang w:val="en-US"/>
        </w:rPr>
        <w:t xml:space="preserve"> Road, one close to King Edward’s Square and Themis Building, and one close to BIOS – both of which are a short walk from The Curve.</w:t>
      </w:r>
    </w:p>
    <w:p w14:paraId="1FE32BA7" w14:textId="77777777" w:rsidR="00E02E7D" w:rsidRDefault="004248FF" w:rsidP="00D04CCE">
      <w:pPr>
        <w:rPr>
          <w:rFonts w:asciiTheme="majorHAnsi" w:hAnsiTheme="majorHAnsi" w:cstheme="majorHAnsi"/>
          <w:sz w:val="24"/>
          <w:szCs w:val="24"/>
          <w:lang w:val="en-US"/>
        </w:rPr>
      </w:pPr>
      <w:r>
        <w:rPr>
          <w:rFonts w:asciiTheme="majorHAnsi" w:hAnsiTheme="majorHAnsi" w:cstheme="majorHAnsi"/>
          <w:sz w:val="24"/>
          <w:szCs w:val="24"/>
          <w:lang w:val="en-US"/>
        </w:rPr>
        <w:t>Car parking</w:t>
      </w:r>
      <w:r w:rsidR="00D04CCE" w:rsidRPr="00D04CCE">
        <w:rPr>
          <w:rFonts w:asciiTheme="majorHAnsi" w:hAnsiTheme="majorHAnsi" w:cstheme="majorHAnsi"/>
          <w:sz w:val="24"/>
          <w:szCs w:val="24"/>
          <w:lang w:val="en-US"/>
        </w:rPr>
        <w:t xml:space="preserve"> is available on campus and payment is managed via </w:t>
      </w:r>
      <w:proofErr w:type="spellStart"/>
      <w:r w:rsidR="00D04CCE" w:rsidRPr="00D04CCE">
        <w:rPr>
          <w:rFonts w:asciiTheme="majorHAnsi" w:hAnsiTheme="majorHAnsi" w:cstheme="majorHAnsi"/>
          <w:sz w:val="24"/>
          <w:szCs w:val="24"/>
          <w:lang w:val="en-US"/>
        </w:rPr>
        <w:t>PayByPhone</w:t>
      </w:r>
      <w:proofErr w:type="spellEnd"/>
      <w:r w:rsidR="00D04CCE" w:rsidRPr="00D04CCE">
        <w:rPr>
          <w:rFonts w:asciiTheme="majorHAnsi" w:hAnsiTheme="majorHAnsi" w:cstheme="majorHAnsi"/>
          <w:sz w:val="24"/>
          <w:szCs w:val="24"/>
          <w:lang w:val="en-US"/>
        </w:rPr>
        <w:t>.</w:t>
      </w:r>
      <w:r>
        <w:rPr>
          <w:rFonts w:asciiTheme="majorHAnsi" w:hAnsiTheme="majorHAnsi" w:cstheme="majorHAnsi"/>
          <w:sz w:val="24"/>
          <w:szCs w:val="24"/>
          <w:lang w:val="en-US"/>
        </w:rPr>
        <w:t xml:space="preserve"> </w:t>
      </w:r>
    </w:p>
    <w:p w14:paraId="2EE55F95" w14:textId="4581CEB1" w:rsidR="004248FF" w:rsidRDefault="004248FF" w:rsidP="00D04CCE">
      <w:pPr>
        <w:rPr>
          <w:rFonts w:asciiTheme="majorHAnsi" w:hAnsiTheme="majorHAnsi" w:cstheme="majorHAnsi"/>
          <w:sz w:val="24"/>
          <w:szCs w:val="24"/>
          <w:lang w:val="en-US"/>
        </w:rPr>
      </w:pPr>
      <w:r>
        <w:rPr>
          <w:rFonts w:asciiTheme="majorHAnsi" w:hAnsiTheme="majorHAnsi" w:cstheme="majorHAnsi"/>
          <w:sz w:val="24"/>
          <w:szCs w:val="24"/>
          <w:lang w:val="en-US"/>
        </w:rPr>
        <w:t xml:space="preserve">On-street parking is managed by </w:t>
      </w:r>
      <w:proofErr w:type="spellStart"/>
      <w:r>
        <w:rPr>
          <w:rFonts w:asciiTheme="majorHAnsi" w:hAnsiTheme="majorHAnsi" w:cstheme="majorHAnsi"/>
          <w:sz w:val="24"/>
          <w:szCs w:val="24"/>
          <w:lang w:val="en-US"/>
        </w:rPr>
        <w:t>RingGo</w:t>
      </w:r>
      <w:proofErr w:type="spellEnd"/>
      <w:r>
        <w:rPr>
          <w:rFonts w:asciiTheme="majorHAnsi" w:hAnsiTheme="majorHAnsi" w:cstheme="majorHAnsi"/>
          <w:sz w:val="24"/>
          <w:szCs w:val="24"/>
          <w:lang w:val="en-US"/>
        </w:rPr>
        <w:t>.</w:t>
      </w:r>
    </w:p>
    <w:p w14:paraId="39AE2E18" w14:textId="7A5638E0" w:rsidR="004248FF" w:rsidRDefault="004248FF" w:rsidP="00D04CCE">
      <w:pPr>
        <w:rPr>
          <w:rFonts w:asciiTheme="majorHAnsi" w:hAnsiTheme="majorHAnsi" w:cstheme="majorHAnsi"/>
          <w:sz w:val="24"/>
          <w:szCs w:val="24"/>
          <w:lang w:val="en-US"/>
        </w:rPr>
      </w:pPr>
      <w:r>
        <w:rPr>
          <w:rFonts w:asciiTheme="majorHAnsi" w:hAnsiTheme="majorHAnsi" w:cstheme="majorHAnsi"/>
          <w:sz w:val="24"/>
          <w:szCs w:val="24"/>
          <w:lang w:val="en-US"/>
        </w:rPr>
        <w:t>Please be aware that parking space may be limited on the day</w:t>
      </w:r>
    </w:p>
    <w:p w14:paraId="7AA6B6F3" w14:textId="77777777" w:rsidR="00E02E7D" w:rsidRDefault="00E02E7D" w:rsidP="00D04CCE">
      <w:pPr>
        <w:rPr>
          <w:rFonts w:asciiTheme="majorHAnsi" w:hAnsiTheme="majorHAnsi" w:cstheme="majorHAnsi"/>
          <w:sz w:val="24"/>
          <w:szCs w:val="24"/>
          <w:lang w:val="en-US"/>
        </w:rPr>
      </w:pPr>
    </w:p>
    <w:p w14:paraId="152E0388" w14:textId="31FFC893" w:rsidR="00D04CCE" w:rsidRPr="00EC5B53" w:rsidRDefault="00D04CCE" w:rsidP="00D04CCE">
      <w:pPr>
        <w:rPr>
          <w:rFonts w:asciiTheme="majorHAnsi" w:hAnsiTheme="majorHAnsi" w:cstheme="majorHAnsi"/>
          <w:sz w:val="24"/>
          <w:szCs w:val="24"/>
          <w:lang w:val="en-US"/>
        </w:rPr>
      </w:pPr>
      <w:r w:rsidRPr="00D04CCE">
        <w:rPr>
          <w:rFonts w:asciiTheme="majorHAnsi" w:hAnsiTheme="majorHAnsi" w:cstheme="majorHAnsi"/>
          <w:b/>
          <w:bCs/>
          <w:sz w:val="24"/>
          <w:szCs w:val="24"/>
          <w:lang w:val="en-US"/>
        </w:rPr>
        <w:t>WhatsApp</w:t>
      </w:r>
    </w:p>
    <w:p w14:paraId="214A2883" w14:textId="77777777" w:rsidR="00D04CCE" w:rsidRPr="00D04CCE" w:rsidRDefault="00D04CCE" w:rsidP="00D04CCE">
      <w:pPr>
        <w:rPr>
          <w:rFonts w:asciiTheme="majorHAnsi" w:hAnsiTheme="majorHAnsi" w:cstheme="majorHAnsi"/>
          <w:sz w:val="24"/>
          <w:szCs w:val="24"/>
          <w:lang w:val="en-US"/>
        </w:rPr>
      </w:pPr>
      <w:r w:rsidRPr="00D04CCE">
        <w:rPr>
          <w:rFonts w:asciiTheme="majorHAnsi" w:hAnsiTheme="majorHAnsi" w:cstheme="majorHAnsi"/>
          <w:sz w:val="24"/>
          <w:szCs w:val="24"/>
          <w:lang w:val="en-US"/>
        </w:rPr>
        <w:t>Below, you can find a WhatsApp link, to help facilitate a better sense of community and opportunities for networking throughout the symposium and beyond. We would love to have as many presenters and attendees as possible join the group, ask questions and let us know about yourselves and where you’re joining us from.</w:t>
      </w:r>
    </w:p>
    <w:p w14:paraId="35010018" w14:textId="6FBBEEC4" w:rsidR="00D04CCE" w:rsidRDefault="00D04CCE" w:rsidP="00D04CCE">
      <w:pPr>
        <w:rPr>
          <w:rFonts w:asciiTheme="majorHAnsi" w:hAnsiTheme="majorHAnsi" w:cstheme="majorHAnsi"/>
          <w:sz w:val="24"/>
          <w:szCs w:val="24"/>
          <w:lang w:val="en-US"/>
        </w:rPr>
      </w:pPr>
      <w:r w:rsidRPr="00D04CCE">
        <w:rPr>
          <w:rFonts w:asciiTheme="majorHAnsi" w:hAnsiTheme="majorHAnsi" w:cstheme="majorHAnsi"/>
          <w:sz w:val="24"/>
          <w:szCs w:val="24"/>
          <w:lang w:val="en-US"/>
        </w:rPr>
        <w:t xml:space="preserve">The symposium WhatsApp group will also be the primary way to let us know if </w:t>
      </w:r>
      <w:r w:rsidR="00EC5B53">
        <w:rPr>
          <w:rFonts w:asciiTheme="majorHAnsi" w:hAnsiTheme="majorHAnsi" w:cstheme="majorHAnsi"/>
          <w:sz w:val="24"/>
          <w:szCs w:val="24"/>
          <w:lang w:val="en-US"/>
        </w:rPr>
        <w:t xml:space="preserve">you </w:t>
      </w:r>
      <w:r w:rsidRPr="00D04CCE">
        <w:rPr>
          <w:rFonts w:asciiTheme="majorHAnsi" w:hAnsiTheme="majorHAnsi" w:cstheme="majorHAnsi"/>
          <w:sz w:val="24"/>
          <w:szCs w:val="24"/>
          <w:lang w:val="en-US"/>
        </w:rPr>
        <w:t xml:space="preserve">have any questions on the day. It will be monitored by </w:t>
      </w:r>
      <w:r w:rsidR="00EC5B53">
        <w:rPr>
          <w:rFonts w:asciiTheme="majorHAnsi" w:hAnsiTheme="majorHAnsi" w:cstheme="majorHAnsi"/>
          <w:sz w:val="24"/>
          <w:szCs w:val="24"/>
          <w:lang w:val="en-US"/>
        </w:rPr>
        <w:t>our PG representatives</w:t>
      </w:r>
      <w:r w:rsidRPr="00D04CCE">
        <w:rPr>
          <w:rFonts w:asciiTheme="majorHAnsi" w:hAnsiTheme="majorHAnsi" w:cstheme="majorHAnsi"/>
          <w:sz w:val="24"/>
          <w:szCs w:val="24"/>
          <w:lang w:val="en-US"/>
        </w:rPr>
        <w:t xml:space="preserve"> and is a great way to stay involved:</w:t>
      </w:r>
    </w:p>
    <w:p w14:paraId="76B0DA5A" w14:textId="069B0672" w:rsidR="00E02E7D" w:rsidRPr="00D04CCE" w:rsidRDefault="00D04CCE" w:rsidP="00E02E7D">
      <w:pPr>
        <w:rPr>
          <w:rFonts w:asciiTheme="majorHAnsi" w:hAnsiTheme="majorHAnsi" w:cstheme="majorHAnsi"/>
          <w:sz w:val="24"/>
          <w:szCs w:val="24"/>
          <w:lang w:val="en-US"/>
        </w:rPr>
      </w:pPr>
      <w:r w:rsidRPr="00D04CCE">
        <w:rPr>
          <w:rFonts w:asciiTheme="majorHAnsi" w:hAnsiTheme="majorHAnsi" w:cstheme="majorHAnsi"/>
          <w:b/>
          <w:bCs/>
          <w:sz w:val="24"/>
          <w:szCs w:val="24"/>
          <w:lang w:val="en-US"/>
        </w:rPr>
        <w:t xml:space="preserve">Symposium WhatsApp Link: </w:t>
      </w:r>
      <w:hyperlink r:id="rId12" w:history="1">
        <w:r w:rsidR="00E02E7D" w:rsidRPr="00FB1B9B">
          <w:rPr>
            <w:rStyle w:val="Hyperlink"/>
            <w:rFonts w:asciiTheme="majorHAnsi" w:hAnsiTheme="majorHAnsi" w:cstheme="majorHAnsi"/>
            <w:sz w:val="24"/>
            <w:szCs w:val="24"/>
          </w:rPr>
          <w:t>https://chat.whatsapp.com/Eqv5PSKoD9J6gLkKKLluUi?mode=hqrt1</w:t>
        </w:r>
      </w:hyperlink>
      <w:r w:rsidR="00E02E7D" w:rsidRPr="00774A92">
        <w:rPr>
          <w:rFonts w:asciiTheme="majorHAnsi" w:hAnsiTheme="majorHAnsi" w:cstheme="majorHAnsi"/>
          <w:sz w:val="24"/>
          <w:szCs w:val="24"/>
        </w:rPr>
        <w:t> </w:t>
      </w:r>
    </w:p>
    <w:p w14:paraId="3CFD0C1B" w14:textId="79B5951E" w:rsidR="00D04CCE" w:rsidRDefault="00D04CCE" w:rsidP="00D04CCE">
      <w:pPr>
        <w:rPr>
          <w:rFonts w:asciiTheme="majorHAnsi" w:hAnsiTheme="majorHAnsi" w:cstheme="majorHAnsi"/>
          <w:b/>
          <w:bCs/>
          <w:sz w:val="24"/>
          <w:szCs w:val="24"/>
          <w:lang w:val="en-US"/>
        </w:rPr>
      </w:pPr>
    </w:p>
    <w:p w14:paraId="3E0E1E9A" w14:textId="77777777" w:rsidR="00D04CCE" w:rsidRPr="00D04CCE" w:rsidRDefault="00D04CCE" w:rsidP="00D04CCE">
      <w:pPr>
        <w:rPr>
          <w:rFonts w:asciiTheme="majorHAnsi" w:hAnsiTheme="majorHAnsi" w:cstheme="majorHAnsi"/>
          <w:b/>
          <w:bCs/>
          <w:sz w:val="24"/>
          <w:szCs w:val="24"/>
          <w:lang w:val="en-US"/>
        </w:rPr>
      </w:pPr>
      <w:r w:rsidRPr="00D04CCE">
        <w:rPr>
          <w:rFonts w:asciiTheme="majorHAnsi" w:hAnsiTheme="majorHAnsi" w:cstheme="majorHAnsi"/>
          <w:b/>
          <w:bCs/>
          <w:sz w:val="24"/>
          <w:szCs w:val="24"/>
          <w:lang w:val="en-US"/>
        </w:rPr>
        <w:t>Social Media</w:t>
      </w:r>
    </w:p>
    <w:p w14:paraId="1B24A492" w14:textId="77777777" w:rsidR="00300909" w:rsidRDefault="00300909" w:rsidP="00300909">
      <w:pPr>
        <w:spacing w:line="240" w:lineRule="auto"/>
        <w:rPr>
          <w:rFonts w:asciiTheme="majorHAnsi" w:hAnsiTheme="majorHAnsi" w:cstheme="majorHAnsi"/>
          <w:sz w:val="24"/>
          <w:szCs w:val="24"/>
          <w:lang w:val="en-US"/>
        </w:rPr>
      </w:pPr>
      <w:bookmarkStart w:id="1" w:name="_Hlk214793852"/>
      <w:r w:rsidRPr="00D04CCE">
        <w:rPr>
          <w:rFonts w:asciiTheme="majorHAnsi" w:hAnsiTheme="majorHAnsi" w:cstheme="majorHAnsi"/>
          <w:sz w:val="24"/>
          <w:szCs w:val="24"/>
          <w:lang w:val="en-US"/>
        </w:rPr>
        <w:t xml:space="preserve">Please feel free to tag us on social media and share your research, </w:t>
      </w:r>
      <w:r>
        <w:rPr>
          <w:rFonts w:asciiTheme="majorHAnsi" w:hAnsiTheme="majorHAnsi" w:cstheme="majorHAnsi"/>
          <w:sz w:val="24"/>
          <w:szCs w:val="24"/>
          <w:lang w:val="en-US"/>
        </w:rPr>
        <w:t>thoughts, opinions</w:t>
      </w:r>
      <w:r w:rsidRPr="00D04CCE">
        <w:rPr>
          <w:rFonts w:asciiTheme="majorHAnsi" w:hAnsiTheme="majorHAnsi" w:cstheme="majorHAnsi"/>
          <w:sz w:val="24"/>
          <w:szCs w:val="24"/>
          <w:lang w:val="en-US"/>
        </w:rPr>
        <w:t xml:space="preserve"> and participation with us! </w:t>
      </w:r>
    </w:p>
    <w:p w14:paraId="67CA2285" w14:textId="77777777" w:rsidR="00300909" w:rsidRDefault="00300909" w:rsidP="00300909">
      <w:pPr>
        <w:spacing w:line="240" w:lineRule="auto"/>
        <w:rPr>
          <w:rFonts w:asciiTheme="majorHAnsi" w:hAnsiTheme="majorHAnsi" w:cstheme="majorHAnsi"/>
          <w:sz w:val="24"/>
          <w:szCs w:val="24"/>
          <w:lang w:val="en-US"/>
        </w:rPr>
      </w:pPr>
      <w:proofErr w:type="gramStart"/>
      <w:r>
        <w:rPr>
          <w:rFonts w:asciiTheme="majorHAnsi" w:hAnsiTheme="majorHAnsi" w:cstheme="majorHAnsi"/>
          <w:sz w:val="24"/>
          <w:szCs w:val="24"/>
          <w:lang w:val="en-US"/>
        </w:rPr>
        <w:t xml:space="preserve">Blueksy: </w:t>
      </w:r>
      <w:r w:rsidRPr="00300909">
        <w:rPr>
          <w:rFonts w:asciiTheme="majorHAnsi" w:hAnsiTheme="majorHAnsi" w:cstheme="majorHAnsi"/>
          <w:sz w:val="24"/>
          <w:szCs w:val="24"/>
        </w:rPr>
        <w:t>@officialbaas.bsky</w:t>
      </w:r>
      <w:proofErr w:type="gramEnd"/>
      <w:r w:rsidRPr="00300909">
        <w:rPr>
          <w:rFonts w:asciiTheme="majorHAnsi" w:hAnsiTheme="majorHAnsi" w:cstheme="majorHAnsi"/>
          <w:sz w:val="24"/>
          <w:szCs w:val="24"/>
        </w:rPr>
        <w:t>.social</w:t>
      </w:r>
      <w:r>
        <w:rPr>
          <w:rFonts w:asciiTheme="majorHAnsi" w:hAnsiTheme="majorHAnsi" w:cstheme="majorHAnsi"/>
          <w:sz w:val="24"/>
          <w:szCs w:val="24"/>
          <w:lang w:val="en-US"/>
        </w:rPr>
        <w:t xml:space="preserve"> </w:t>
      </w:r>
      <w:proofErr w:type="gramStart"/>
      <w:r>
        <w:rPr>
          <w:rFonts w:asciiTheme="majorHAnsi" w:hAnsiTheme="majorHAnsi" w:cstheme="majorHAnsi"/>
          <w:sz w:val="24"/>
          <w:szCs w:val="24"/>
          <w:lang w:val="en-US"/>
        </w:rPr>
        <w:t>OR</w:t>
      </w:r>
      <w:r w:rsidRPr="00D04CCE">
        <w:rPr>
          <w:rFonts w:asciiTheme="majorHAnsi" w:hAnsiTheme="majorHAnsi" w:cstheme="majorHAnsi"/>
          <w:sz w:val="24"/>
          <w:szCs w:val="24"/>
          <w:lang w:val="en-US"/>
        </w:rPr>
        <w:t xml:space="preserve"> </w:t>
      </w:r>
      <w:r w:rsidRPr="00300909">
        <w:rPr>
          <w:rFonts w:asciiTheme="majorHAnsi" w:hAnsiTheme="majorHAnsi" w:cstheme="majorHAnsi"/>
          <w:sz w:val="24"/>
          <w:szCs w:val="24"/>
        </w:rPr>
        <w:t>@baasusso.bsky</w:t>
      </w:r>
      <w:proofErr w:type="gramEnd"/>
      <w:r w:rsidRPr="00300909">
        <w:rPr>
          <w:rFonts w:asciiTheme="majorHAnsi" w:hAnsiTheme="majorHAnsi" w:cstheme="majorHAnsi"/>
          <w:sz w:val="24"/>
          <w:szCs w:val="24"/>
        </w:rPr>
        <w:t>.social</w:t>
      </w:r>
      <w:r w:rsidRPr="00D04CCE">
        <w:rPr>
          <w:rFonts w:asciiTheme="majorHAnsi" w:hAnsiTheme="majorHAnsi" w:cstheme="majorHAnsi"/>
          <w:sz w:val="24"/>
          <w:szCs w:val="24"/>
          <w:lang w:val="en-US"/>
        </w:rPr>
        <w:t xml:space="preserve"> </w:t>
      </w:r>
    </w:p>
    <w:p w14:paraId="509B2BF8" w14:textId="77777777" w:rsidR="00300909" w:rsidRDefault="00300909" w:rsidP="00300909">
      <w:pPr>
        <w:spacing w:line="240" w:lineRule="auto"/>
        <w:rPr>
          <w:rFonts w:asciiTheme="majorHAnsi" w:hAnsiTheme="majorHAnsi" w:cstheme="majorHAnsi"/>
          <w:sz w:val="24"/>
          <w:szCs w:val="24"/>
        </w:rPr>
      </w:pPr>
      <w:r>
        <w:rPr>
          <w:rFonts w:asciiTheme="majorHAnsi" w:hAnsiTheme="majorHAnsi" w:cstheme="majorHAnsi"/>
          <w:sz w:val="24"/>
          <w:szCs w:val="24"/>
          <w:lang w:val="en-US"/>
        </w:rPr>
        <w:t xml:space="preserve">Threads: </w:t>
      </w:r>
      <w:proofErr w:type="spellStart"/>
      <w:r w:rsidRPr="00300909">
        <w:rPr>
          <w:rFonts w:asciiTheme="majorHAnsi" w:hAnsiTheme="majorHAnsi" w:cstheme="majorHAnsi"/>
          <w:sz w:val="24"/>
          <w:szCs w:val="24"/>
        </w:rPr>
        <w:t>official_</w:t>
      </w:r>
      <w:proofErr w:type="gramStart"/>
      <w:r w:rsidRPr="00300909">
        <w:rPr>
          <w:rFonts w:asciiTheme="majorHAnsi" w:hAnsiTheme="majorHAnsi" w:cstheme="majorHAnsi"/>
          <w:sz w:val="24"/>
          <w:szCs w:val="24"/>
        </w:rPr>
        <w:t>baas</w:t>
      </w:r>
      <w:proofErr w:type="spellEnd"/>
      <w:proofErr w:type="gramEnd"/>
      <w:r>
        <w:rPr>
          <w:rFonts w:asciiTheme="majorHAnsi" w:hAnsiTheme="majorHAnsi" w:cstheme="majorHAnsi"/>
          <w:sz w:val="24"/>
          <w:szCs w:val="24"/>
        </w:rPr>
        <w:t xml:space="preserve"> </w:t>
      </w:r>
    </w:p>
    <w:p w14:paraId="32B5DEDE" w14:textId="77777777" w:rsidR="00127C87" w:rsidRPr="00D04CCE" w:rsidRDefault="00127C87" w:rsidP="00300909">
      <w:pPr>
        <w:spacing w:line="240" w:lineRule="auto"/>
        <w:rPr>
          <w:rFonts w:asciiTheme="majorHAnsi" w:hAnsiTheme="majorHAnsi" w:cstheme="majorHAnsi"/>
          <w:sz w:val="24"/>
          <w:szCs w:val="24"/>
          <w:lang w:val="en-US"/>
        </w:rPr>
      </w:pPr>
    </w:p>
    <w:bookmarkEnd w:id="1"/>
    <w:p w14:paraId="129A610F" w14:textId="77777777" w:rsidR="00D04CCE" w:rsidRPr="00D04CCE" w:rsidRDefault="00D04CCE" w:rsidP="00D04CCE">
      <w:pPr>
        <w:rPr>
          <w:rFonts w:asciiTheme="majorHAnsi" w:hAnsiTheme="majorHAnsi" w:cstheme="majorHAnsi"/>
          <w:b/>
          <w:bCs/>
          <w:sz w:val="24"/>
          <w:szCs w:val="24"/>
          <w:lang w:val="en-US"/>
        </w:rPr>
      </w:pPr>
      <w:r w:rsidRPr="00D04CCE">
        <w:rPr>
          <w:rFonts w:asciiTheme="majorHAnsi" w:hAnsiTheme="majorHAnsi" w:cstheme="majorHAnsi"/>
          <w:b/>
          <w:bCs/>
          <w:sz w:val="24"/>
          <w:szCs w:val="24"/>
          <w:lang w:val="en-US"/>
        </w:rPr>
        <w:t>Invite your friends, family and colleagues to join us online!</w:t>
      </w:r>
    </w:p>
    <w:p w14:paraId="1587C77F" w14:textId="728077D3" w:rsidR="002739EB" w:rsidRDefault="00A605F7" w:rsidP="004E4D79">
      <w:pPr>
        <w:rPr>
          <w:rFonts w:asciiTheme="majorHAnsi" w:hAnsiTheme="majorHAnsi" w:cstheme="majorHAnsi"/>
          <w:sz w:val="24"/>
          <w:szCs w:val="24"/>
          <w:lang w:val="en-US"/>
        </w:rPr>
      </w:pPr>
      <w:bookmarkStart w:id="2" w:name="_Hlk214785046"/>
      <w:r>
        <w:rPr>
          <w:rFonts w:asciiTheme="majorHAnsi" w:hAnsiTheme="majorHAnsi" w:cstheme="majorHAnsi"/>
          <w:sz w:val="24"/>
          <w:szCs w:val="24"/>
          <w:lang w:val="en-US"/>
        </w:rPr>
        <w:t>The Eventbrite Booking</w:t>
      </w:r>
      <w:r w:rsidR="00D04CCE" w:rsidRPr="00D04CCE">
        <w:rPr>
          <w:rFonts w:asciiTheme="majorHAnsi" w:hAnsiTheme="majorHAnsi" w:cstheme="majorHAnsi"/>
          <w:sz w:val="24"/>
          <w:szCs w:val="24"/>
          <w:lang w:val="en-US"/>
        </w:rPr>
        <w:t xml:space="preserve"> is still open</w:t>
      </w:r>
      <w:r w:rsidR="00E02E7D">
        <w:rPr>
          <w:rFonts w:asciiTheme="majorHAnsi" w:hAnsiTheme="majorHAnsi" w:cstheme="majorHAnsi"/>
          <w:sz w:val="24"/>
          <w:szCs w:val="24"/>
          <w:lang w:val="en-US"/>
        </w:rPr>
        <w:t xml:space="preserve"> for attendees</w:t>
      </w:r>
      <w:r>
        <w:rPr>
          <w:rFonts w:asciiTheme="majorHAnsi" w:hAnsiTheme="majorHAnsi" w:cstheme="majorHAnsi"/>
          <w:sz w:val="24"/>
          <w:szCs w:val="24"/>
          <w:lang w:val="en-US"/>
        </w:rPr>
        <w:t xml:space="preserve"> until 9am on November 26</w:t>
      </w:r>
      <w:r w:rsidRPr="00A605F7">
        <w:rPr>
          <w:rFonts w:asciiTheme="majorHAnsi" w:hAnsiTheme="majorHAnsi" w:cstheme="majorHAnsi"/>
          <w:sz w:val="24"/>
          <w:szCs w:val="24"/>
          <w:vertAlign w:val="superscript"/>
          <w:lang w:val="en-US"/>
        </w:rPr>
        <w:t>th</w:t>
      </w:r>
      <w:r w:rsidR="00D04CCE" w:rsidRPr="00D04CCE">
        <w:rPr>
          <w:rFonts w:asciiTheme="majorHAnsi" w:hAnsiTheme="majorHAnsi" w:cstheme="majorHAnsi"/>
          <w:sz w:val="24"/>
          <w:szCs w:val="24"/>
          <w:lang w:val="en-US"/>
        </w:rPr>
        <w:t xml:space="preserve"> – please encourage your friends</w:t>
      </w:r>
      <w:r w:rsidR="00EC5B53">
        <w:rPr>
          <w:rFonts w:asciiTheme="majorHAnsi" w:hAnsiTheme="majorHAnsi" w:cstheme="majorHAnsi"/>
          <w:sz w:val="24"/>
          <w:szCs w:val="24"/>
          <w:lang w:val="en-US"/>
        </w:rPr>
        <w:t xml:space="preserve"> and</w:t>
      </w:r>
      <w:r w:rsidR="00D04CCE" w:rsidRPr="00D04CCE">
        <w:rPr>
          <w:rFonts w:asciiTheme="majorHAnsi" w:hAnsiTheme="majorHAnsi" w:cstheme="majorHAnsi"/>
          <w:sz w:val="24"/>
          <w:szCs w:val="24"/>
          <w:lang w:val="en-US"/>
        </w:rPr>
        <w:t xml:space="preserve"> colleagues </w:t>
      </w:r>
      <w:r w:rsidR="00D04CCE" w:rsidRPr="00EC5B53">
        <w:rPr>
          <w:rFonts w:asciiTheme="majorHAnsi" w:hAnsiTheme="majorHAnsi" w:cstheme="majorHAnsi"/>
          <w:sz w:val="24"/>
          <w:szCs w:val="24"/>
          <w:lang w:val="en-US"/>
        </w:rPr>
        <w:t>to join us online</w:t>
      </w:r>
      <w:r w:rsidR="00EC5B53" w:rsidRPr="00EC5B53">
        <w:rPr>
          <w:rFonts w:asciiTheme="majorHAnsi" w:hAnsiTheme="majorHAnsi" w:cstheme="majorHAnsi"/>
          <w:sz w:val="24"/>
          <w:szCs w:val="24"/>
          <w:lang w:val="en-US"/>
        </w:rPr>
        <w:t xml:space="preserve">: </w:t>
      </w:r>
      <w:bookmarkEnd w:id="2"/>
    </w:p>
    <w:p w14:paraId="62E8F0A6" w14:textId="39044373" w:rsidR="00127C87" w:rsidRDefault="00127C87" w:rsidP="004E4D79">
      <w:pPr>
        <w:rPr>
          <w:rFonts w:asciiTheme="majorHAnsi" w:hAnsiTheme="majorHAnsi" w:cstheme="majorHAnsi"/>
          <w:sz w:val="24"/>
          <w:szCs w:val="24"/>
          <w:lang w:val="en-US"/>
        </w:rPr>
      </w:pPr>
      <w:hyperlink r:id="rId13" w:history="1">
        <w:r w:rsidRPr="00FB1B9B">
          <w:rPr>
            <w:rStyle w:val="Hyperlink"/>
            <w:rFonts w:asciiTheme="majorHAnsi" w:hAnsiTheme="majorHAnsi" w:cstheme="majorHAnsi"/>
            <w:sz w:val="24"/>
            <w:szCs w:val="24"/>
            <w:lang w:val="en-US"/>
          </w:rPr>
          <w:t>https://www.eventbrite.co.uk/e/1952087439079?aff=oddtdtcreator</w:t>
        </w:r>
      </w:hyperlink>
    </w:p>
    <w:p w14:paraId="617CFCCA" w14:textId="77777777" w:rsidR="00127C87" w:rsidRPr="008859E5" w:rsidRDefault="00127C87" w:rsidP="004E4D79">
      <w:pPr>
        <w:rPr>
          <w:rFonts w:asciiTheme="majorHAnsi" w:hAnsiTheme="majorHAnsi" w:cstheme="majorHAnsi"/>
          <w:sz w:val="24"/>
          <w:szCs w:val="24"/>
          <w:lang w:val="en-US"/>
        </w:rPr>
      </w:pPr>
    </w:p>
    <w:sectPr w:rsidR="00127C87" w:rsidRPr="008859E5" w:rsidSect="00FE2233">
      <w:headerReference w:type="default" r:id="rId14"/>
      <w:footerReference w:type="default" r:id="rId1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AB3D0" w14:textId="77777777" w:rsidR="00FC534E" w:rsidRDefault="00FC534E" w:rsidP="003C621C">
      <w:pPr>
        <w:spacing w:after="0" w:line="240" w:lineRule="auto"/>
      </w:pPr>
      <w:r>
        <w:separator/>
      </w:r>
    </w:p>
  </w:endnote>
  <w:endnote w:type="continuationSeparator" w:id="0">
    <w:p w14:paraId="00BE324E" w14:textId="77777777" w:rsidR="00FC534E" w:rsidRDefault="00FC534E" w:rsidP="003C6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4E23D" w14:textId="77777777" w:rsidR="002739EB" w:rsidRPr="00FE2233" w:rsidRDefault="002739EB" w:rsidP="00FE22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cs="Helvetica"/>
        <w:color w:val="808080"/>
        <w:sz w:val="18"/>
        <w:lang w:val="en-US"/>
      </w:rPr>
    </w:pPr>
    <w:r w:rsidRPr="00FE2233">
      <w:rPr>
        <w:rFonts w:cs="Helvetica"/>
        <w:color w:val="808080"/>
        <w:sz w:val="20"/>
        <w:lang w:val="en-US"/>
      </w:rPr>
      <w:t xml:space="preserve"> </w:t>
    </w:r>
  </w:p>
  <w:p w14:paraId="63682436" w14:textId="77777777" w:rsidR="00007CB7" w:rsidRPr="00007CB7" w:rsidRDefault="002739EB" w:rsidP="00007CB7">
    <w:pPr>
      <w:pStyle w:val="Footer"/>
      <w:jc w:val="right"/>
      <w:rPr>
        <w:color w:val="0000FF"/>
        <w:u w:val="single"/>
      </w:rPr>
    </w:pPr>
    <w:hyperlink r:id="rId1" w:history="1">
      <w:r w:rsidRPr="0050722C">
        <w:rPr>
          <w:rStyle w:val="Hyperlink"/>
        </w:rPr>
        <w:t>www.baas.ac.uk</w:t>
      </w:r>
    </w:hyperlink>
    <w:r w:rsidR="00007CB7" w:rsidRPr="00007CB7">
      <w:rPr>
        <w:rStyle w:val="Hyperlink"/>
        <w:u w:val="none"/>
      </w:rPr>
      <w:tab/>
    </w:r>
    <w:r w:rsidR="00007CB7" w:rsidRPr="00007CB7">
      <w:rPr>
        <w:rStyle w:val="Hyperlink"/>
        <w:u w:val="none"/>
      </w:rPr>
      <w:tab/>
    </w:r>
    <w:r w:rsidR="00007CB7">
      <w:rPr>
        <w:rStyle w:val="Hyperlink"/>
        <w:color w:val="auto"/>
        <w:u w:val="none"/>
      </w:rPr>
      <w:t xml:space="preserve">Charity Number: </w:t>
    </w:r>
    <w:r w:rsidR="00007CB7" w:rsidRPr="00007CB7">
      <w:rPr>
        <w:rStyle w:val="Hyperlink"/>
        <w:color w:val="auto"/>
        <w:u w:val="none"/>
      </w:rPr>
      <w:t>1170382</w:t>
    </w:r>
  </w:p>
  <w:p w14:paraId="2D4214BE" w14:textId="77777777" w:rsidR="002739EB" w:rsidRDefault="002739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59CEC" w14:textId="77777777" w:rsidR="00FC534E" w:rsidRDefault="00FC534E" w:rsidP="003C621C">
      <w:pPr>
        <w:spacing w:after="0" w:line="240" w:lineRule="auto"/>
      </w:pPr>
      <w:r>
        <w:separator/>
      </w:r>
    </w:p>
  </w:footnote>
  <w:footnote w:type="continuationSeparator" w:id="0">
    <w:p w14:paraId="058DAE49" w14:textId="77777777" w:rsidR="00FC534E" w:rsidRDefault="00FC534E" w:rsidP="003C62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752F2" w14:textId="77777777" w:rsidR="002739EB" w:rsidRPr="000F3B84" w:rsidRDefault="00007CB7" w:rsidP="00FE2233">
    <w:pPr>
      <w:pStyle w:val="Header"/>
      <w:jc w:val="right"/>
      <w:rPr>
        <w:sz w:val="24"/>
      </w:rPr>
    </w:pPr>
    <w:r>
      <w:rPr>
        <w:noProof/>
        <w:sz w:val="24"/>
        <w:lang w:eastAsia="en-GB"/>
      </w:rPr>
      <w:drawing>
        <wp:inline distT="0" distB="0" distL="0" distR="0" wp14:anchorId="68F9A83F" wp14:editId="32EE098B">
          <wp:extent cx="1662793" cy="895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7480" cy="903258"/>
                  </a:xfrm>
                  <a:prstGeom prst="rect">
                    <a:avLst/>
                  </a:prstGeom>
                  <a:noFill/>
                  <a:ln>
                    <a:noFill/>
                  </a:ln>
                </pic:spPr>
              </pic:pic>
            </a:graphicData>
          </a:graphic>
        </wp:inline>
      </w:drawing>
    </w:r>
  </w:p>
  <w:p w14:paraId="2AA5CDD4" w14:textId="77777777" w:rsidR="002739EB" w:rsidRDefault="002739EB" w:rsidP="00FE223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530915"/>
    <w:multiLevelType w:val="hybridMultilevel"/>
    <w:tmpl w:val="1D7A41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C5F0B1F"/>
    <w:multiLevelType w:val="hybridMultilevel"/>
    <w:tmpl w:val="8E5CD714"/>
    <w:lvl w:ilvl="0" w:tplc="F1EEAEFE">
      <w:start w:val="1"/>
      <w:numFmt w:val="bullet"/>
      <w:lvlText w:val=""/>
      <w:lvlJc w:val="left"/>
      <w:pPr>
        <w:tabs>
          <w:tab w:val="num" w:pos="720"/>
        </w:tabs>
        <w:ind w:left="720" w:hanging="360"/>
      </w:pPr>
      <w:rPr>
        <w:rFonts w:ascii="Symbol" w:hAnsi="Symbol" w:hint="default"/>
      </w:rPr>
    </w:lvl>
    <w:lvl w:ilvl="1" w:tplc="17D6F100" w:tentative="1">
      <w:start w:val="1"/>
      <w:numFmt w:val="bullet"/>
      <w:lvlText w:val=""/>
      <w:lvlJc w:val="left"/>
      <w:pPr>
        <w:tabs>
          <w:tab w:val="num" w:pos="1440"/>
        </w:tabs>
        <w:ind w:left="1440" w:hanging="360"/>
      </w:pPr>
      <w:rPr>
        <w:rFonts w:ascii="Symbol" w:hAnsi="Symbol" w:hint="default"/>
      </w:rPr>
    </w:lvl>
    <w:lvl w:ilvl="2" w:tplc="F53AD780" w:tentative="1">
      <w:start w:val="1"/>
      <w:numFmt w:val="bullet"/>
      <w:lvlText w:val=""/>
      <w:lvlJc w:val="left"/>
      <w:pPr>
        <w:tabs>
          <w:tab w:val="num" w:pos="2160"/>
        </w:tabs>
        <w:ind w:left="2160" w:hanging="360"/>
      </w:pPr>
      <w:rPr>
        <w:rFonts w:ascii="Symbol" w:hAnsi="Symbol" w:hint="default"/>
      </w:rPr>
    </w:lvl>
    <w:lvl w:ilvl="3" w:tplc="60865BE2" w:tentative="1">
      <w:start w:val="1"/>
      <w:numFmt w:val="bullet"/>
      <w:lvlText w:val=""/>
      <w:lvlJc w:val="left"/>
      <w:pPr>
        <w:tabs>
          <w:tab w:val="num" w:pos="2880"/>
        </w:tabs>
        <w:ind w:left="2880" w:hanging="360"/>
      </w:pPr>
      <w:rPr>
        <w:rFonts w:ascii="Symbol" w:hAnsi="Symbol" w:hint="default"/>
      </w:rPr>
    </w:lvl>
    <w:lvl w:ilvl="4" w:tplc="D4DA78CE" w:tentative="1">
      <w:start w:val="1"/>
      <w:numFmt w:val="bullet"/>
      <w:lvlText w:val=""/>
      <w:lvlJc w:val="left"/>
      <w:pPr>
        <w:tabs>
          <w:tab w:val="num" w:pos="3600"/>
        </w:tabs>
        <w:ind w:left="3600" w:hanging="360"/>
      </w:pPr>
      <w:rPr>
        <w:rFonts w:ascii="Symbol" w:hAnsi="Symbol" w:hint="default"/>
      </w:rPr>
    </w:lvl>
    <w:lvl w:ilvl="5" w:tplc="15387146" w:tentative="1">
      <w:start w:val="1"/>
      <w:numFmt w:val="bullet"/>
      <w:lvlText w:val=""/>
      <w:lvlJc w:val="left"/>
      <w:pPr>
        <w:tabs>
          <w:tab w:val="num" w:pos="4320"/>
        </w:tabs>
        <w:ind w:left="4320" w:hanging="360"/>
      </w:pPr>
      <w:rPr>
        <w:rFonts w:ascii="Symbol" w:hAnsi="Symbol" w:hint="default"/>
      </w:rPr>
    </w:lvl>
    <w:lvl w:ilvl="6" w:tplc="B5985C06" w:tentative="1">
      <w:start w:val="1"/>
      <w:numFmt w:val="bullet"/>
      <w:lvlText w:val=""/>
      <w:lvlJc w:val="left"/>
      <w:pPr>
        <w:tabs>
          <w:tab w:val="num" w:pos="5040"/>
        </w:tabs>
        <w:ind w:left="5040" w:hanging="360"/>
      </w:pPr>
      <w:rPr>
        <w:rFonts w:ascii="Symbol" w:hAnsi="Symbol" w:hint="default"/>
      </w:rPr>
    </w:lvl>
    <w:lvl w:ilvl="7" w:tplc="A79E236E" w:tentative="1">
      <w:start w:val="1"/>
      <w:numFmt w:val="bullet"/>
      <w:lvlText w:val=""/>
      <w:lvlJc w:val="left"/>
      <w:pPr>
        <w:tabs>
          <w:tab w:val="num" w:pos="5760"/>
        </w:tabs>
        <w:ind w:left="5760" w:hanging="360"/>
      </w:pPr>
      <w:rPr>
        <w:rFonts w:ascii="Symbol" w:hAnsi="Symbol" w:hint="default"/>
      </w:rPr>
    </w:lvl>
    <w:lvl w:ilvl="8" w:tplc="AEFCEE54" w:tentative="1">
      <w:start w:val="1"/>
      <w:numFmt w:val="bullet"/>
      <w:lvlText w:val=""/>
      <w:lvlJc w:val="left"/>
      <w:pPr>
        <w:tabs>
          <w:tab w:val="num" w:pos="6480"/>
        </w:tabs>
        <w:ind w:left="6480" w:hanging="360"/>
      </w:pPr>
      <w:rPr>
        <w:rFonts w:ascii="Symbol" w:hAnsi="Symbol" w:hint="default"/>
      </w:rPr>
    </w:lvl>
  </w:abstractNum>
  <w:num w:numId="1" w16cid:durableId="1938441086">
    <w:abstractNumId w:val="0"/>
  </w:num>
  <w:num w:numId="2" w16cid:durableId="6861013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84B"/>
    <w:rsid w:val="00004863"/>
    <w:rsid w:val="00007CB7"/>
    <w:rsid w:val="00007EDB"/>
    <w:rsid w:val="000161BD"/>
    <w:rsid w:val="00021145"/>
    <w:rsid w:val="00027DED"/>
    <w:rsid w:val="00044350"/>
    <w:rsid w:val="00062041"/>
    <w:rsid w:val="00096924"/>
    <w:rsid w:val="000A1F98"/>
    <w:rsid w:val="000C0160"/>
    <w:rsid w:val="000C20DC"/>
    <w:rsid w:val="000E5E69"/>
    <w:rsid w:val="000E74FF"/>
    <w:rsid w:val="000F3B84"/>
    <w:rsid w:val="000F4C05"/>
    <w:rsid w:val="001018E7"/>
    <w:rsid w:val="00103289"/>
    <w:rsid w:val="00115A99"/>
    <w:rsid w:val="0011760A"/>
    <w:rsid w:val="00127186"/>
    <w:rsid w:val="00127C87"/>
    <w:rsid w:val="00142C22"/>
    <w:rsid w:val="001554C5"/>
    <w:rsid w:val="0016262E"/>
    <w:rsid w:val="00163E55"/>
    <w:rsid w:val="00166ED6"/>
    <w:rsid w:val="00184DDC"/>
    <w:rsid w:val="0018732C"/>
    <w:rsid w:val="001B348F"/>
    <w:rsid w:val="001B41C7"/>
    <w:rsid w:val="001D3234"/>
    <w:rsid w:val="001D3A70"/>
    <w:rsid w:val="001E78A4"/>
    <w:rsid w:val="001F05A8"/>
    <w:rsid w:val="002035CF"/>
    <w:rsid w:val="002330B0"/>
    <w:rsid w:val="002657E5"/>
    <w:rsid w:val="002739EB"/>
    <w:rsid w:val="002763A1"/>
    <w:rsid w:val="00276D88"/>
    <w:rsid w:val="00282E80"/>
    <w:rsid w:val="00284540"/>
    <w:rsid w:val="00291231"/>
    <w:rsid w:val="00292BFB"/>
    <w:rsid w:val="002B072B"/>
    <w:rsid w:val="002B084B"/>
    <w:rsid w:val="002D332F"/>
    <w:rsid w:val="002E32B1"/>
    <w:rsid w:val="002F1AFA"/>
    <w:rsid w:val="00300909"/>
    <w:rsid w:val="00311D23"/>
    <w:rsid w:val="00341D79"/>
    <w:rsid w:val="003A482B"/>
    <w:rsid w:val="003B76D6"/>
    <w:rsid w:val="003C621C"/>
    <w:rsid w:val="003D603F"/>
    <w:rsid w:val="003E2496"/>
    <w:rsid w:val="003E26D4"/>
    <w:rsid w:val="003F0E16"/>
    <w:rsid w:val="003F174C"/>
    <w:rsid w:val="00403E67"/>
    <w:rsid w:val="0040743A"/>
    <w:rsid w:val="0042108A"/>
    <w:rsid w:val="004248FF"/>
    <w:rsid w:val="00430B81"/>
    <w:rsid w:val="0044135E"/>
    <w:rsid w:val="00455CAA"/>
    <w:rsid w:val="0046134B"/>
    <w:rsid w:val="00461A7A"/>
    <w:rsid w:val="00465B61"/>
    <w:rsid w:val="004707BA"/>
    <w:rsid w:val="004773E9"/>
    <w:rsid w:val="00497E78"/>
    <w:rsid w:val="004A28B7"/>
    <w:rsid w:val="004A5EC9"/>
    <w:rsid w:val="004B2B7A"/>
    <w:rsid w:val="004B672E"/>
    <w:rsid w:val="004C0007"/>
    <w:rsid w:val="004D5D03"/>
    <w:rsid w:val="004E29FB"/>
    <w:rsid w:val="004E33AA"/>
    <w:rsid w:val="004E49CA"/>
    <w:rsid w:val="004E4D79"/>
    <w:rsid w:val="004E7641"/>
    <w:rsid w:val="00505C98"/>
    <w:rsid w:val="0050722C"/>
    <w:rsid w:val="0051548B"/>
    <w:rsid w:val="0053720E"/>
    <w:rsid w:val="00542D07"/>
    <w:rsid w:val="005511E4"/>
    <w:rsid w:val="00594DDA"/>
    <w:rsid w:val="005B2259"/>
    <w:rsid w:val="005C4F83"/>
    <w:rsid w:val="005D0D63"/>
    <w:rsid w:val="00615623"/>
    <w:rsid w:val="0061754E"/>
    <w:rsid w:val="0062411D"/>
    <w:rsid w:val="00650030"/>
    <w:rsid w:val="00671DC1"/>
    <w:rsid w:val="0067603B"/>
    <w:rsid w:val="00693752"/>
    <w:rsid w:val="00697D99"/>
    <w:rsid w:val="006A6AEF"/>
    <w:rsid w:val="006B1828"/>
    <w:rsid w:val="006B2FAB"/>
    <w:rsid w:val="006B7124"/>
    <w:rsid w:val="006C0EA5"/>
    <w:rsid w:val="00704261"/>
    <w:rsid w:val="00713A53"/>
    <w:rsid w:val="00730429"/>
    <w:rsid w:val="00731FF3"/>
    <w:rsid w:val="00747ABF"/>
    <w:rsid w:val="00774A92"/>
    <w:rsid w:val="007770BF"/>
    <w:rsid w:val="007C323B"/>
    <w:rsid w:val="007D203C"/>
    <w:rsid w:val="007D20AE"/>
    <w:rsid w:val="007D25FC"/>
    <w:rsid w:val="007D4B5D"/>
    <w:rsid w:val="0083355C"/>
    <w:rsid w:val="00836206"/>
    <w:rsid w:val="00846630"/>
    <w:rsid w:val="00865ABC"/>
    <w:rsid w:val="008859E5"/>
    <w:rsid w:val="00886E81"/>
    <w:rsid w:val="00887EAA"/>
    <w:rsid w:val="008A5F3F"/>
    <w:rsid w:val="008B5CE2"/>
    <w:rsid w:val="008D540E"/>
    <w:rsid w:val="008D7E00"/>
    <w:rsid w:val="008E34CC"/>
    <w:rsid w:val="008E65EB"/>
    <w:rsid w:val="008F1B17"/>
    <w:rsid w:val="008F2BF5"/>
    <w:rsid w:val="008F3598"/>
    <w:rsid w:val="008F6D1E"/>
    <w:rsid w:val="009031A7"/>
    <w:rsid w:val="009114C1"/>
    <w:rsid w:val="00931025"/>
    <w:rsid w:val="00937683"/>
    <w:rsid w:val="00956A0A"/>
    <w:rsid w:val="00962906"/>
    <w:rsid w:val="0096434B"/>
    <w:rsid w:val="00971D68"/>
    <w:rsid w:val="009927B4"/>
    <w:rsid w:val="009946C1"/>
    <w:rsid w:val="00997568"/>
    <w:rsid w:val="009C1076"/>
    <w:rsid w:val="009C3ADB"/>
    <w:rsid w:val="00A15E64"/>
    <w:rsid w:val="00A42309"/>
    <w:rsid w:val="00A605F7"/>
    <w:rsid w:val="00A6782E"/>
    <w:rsid w:val="00A8355B"/>
    <w:rsid w:val="00A92BF3"/>
    <w:rsid w:val="00A94294"/>
    <w:rsid w:val="00AB456C"/>
    <w:rsid w:val="00AF24BC"/>
    <w:rsid w:val="00AF5536"/>
    <w:rsid w:val="00B17238"/>
    <w:rsid w:val="00B3537C"/>
    <w:rsid w:val="00B76A4F"/>
    <w:rsid w:val="00B91E80"/>
    <w:rsid w:val="00B97F3D"/>
    <w:rsid w:val="00BB3F16"/>
    <w:rsid w:val="00BE400A"/>
    <w:rsid w:val="00BE6D63"/>
    <w:rsid w:val="00C117F6"/>
    <w:rsid w:val="00C43F09"/>
    <w:rsid w:val="00C45EA8"/>
    <w:rsid w:val="00C64E22"/>
    <w:rsid w:val="00C6620D"/>
    <w:rsid w:val="00C70B0D"/>
    <w:rsid w:val="00C7342C"/>
    <w:rsid w:val="00C77557"/>
    <w:rsid w:val="00C8459A"/>
    <w:rsid w:val="00C85D0C"/>
    <w:rsid w:val="00C9593C"/>
    <w:rsid w:val="00CB5821"/>
    <w:rsid w:val="00CE63C5"/>
    <w:rsid w:val="00D026D9"/>
    <w:rsid w:val="00D04CCE"/>
    <w:rsid w:val="00D0516F"/>
    <w:rsid w:val="00D25B2C"/>
    <w:rsid w:val="00D339E7"/>
    <w:rsid w:val="00D34956"/>
    <w:rsid w:val="00D4649D"/>
    <w:rsid w:val="00D50B2A"/>
    <w:rsid w:val="00D854FE"/>
    <w:rsid w:val="00D97EEB"/>
    <w:rsid w:val="00DB57A3"/>
    <w:rsid w:val="00DC1B1E"/>
    <w:rsid w:val="00DC4951"/>
    <w:rsid w:val="00DC7A75"/>
    <w:rsid w:val="00DD2042"/>
    <w:rsid w:val="00DD46A1"/>
    <w:rsid w:val="00DF5987"/>
    <w:rsid w:val="00E0267C"/>
    <w:rsid w:val="00E02E7D"/>
    <w:rsid w:val="00E32C08"/>
    <w:rsid w:val="00E44F7F"/>
    <w:rsid w:val="00E650E7"/>
    <w:rsid w:val="00EA5AB9"/>
    <w:rsid w:val="00EA7433"/>
    <w:rsid w:val="00EB03F7"/>
    <w:rsid w:val="00EB1DBD"/>
    <w:rsid w:val="00EC5B53"/>
    <w:rsid w:val="00ED2923"/>
    <w:rsid w:val="00ED4965"/>
    <w:rsid w:val="00ED55A7"/>
    <w:rsid w:val="00ED728F"/>
    <w:rsid w:val="00EE07FD"/>
    <w:rsid w:val="00EF19FD"/>
    <w:rsid w:val="00F02A17"/>
    <w:rsid w:val="00F1491B"/>
    <w:rsid w:val="00F322D9"/>
    <w:rsid w:val="00F363D4"/>
    <w:rsid w:val="00F56058"/>
    <w:rsid w:val="00F734BE"/>
    <w:rsid w:val="00F7401C"/>
    <w:rsid w:val="00F775BF"/>
    <w:rsid w:val="00F90D8E"/>
    <w:rsid w:val="00FA5394"/>
    <w:rsid w:val="00FC0FDC"/>
    <w:rsid w:val="00FC534E"/>
    <w:rsid w:val="00FD26B0"/>
    <w:rsid w:val="00FD4CCF"/>
    <w:rsid w:val="00FE2233"/>
    <w:rsid w:val="5C956AD9"/>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06C02E"/>
  <w15:docId w15:val="{2044797A-715D-4E7E-A3FD-9DCC2BFA0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D1E"/>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56058"/>
    <w:pPr>
      <w:ind w:left="720"/>
      <w:contextualSpacing/>
    </w:pPr>
  </w:style>
  <w:style w:type="paragraph" w:styleId="Header">
    <w:name w:val="header"/>
    <w:basedOn w:val="Normal"/>
    <w:link w:val="HeaderChar"/>
    <w:uiPriority w:val="99"/>
    <w:semiHidden/>
    <w:rsid w:val="003C621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C621C"/>
    <w:rPr>
      <w:rFonts w:cs="Times New Roman"/>
    </w:rPr>
  </w:style>
  <w:style w:type="paragraph" w:styleId="Footer">
    <w:name w:val="footer"/>
    <w:basedOn w:val="Normal"/>
    <w:link w:val="FooterChar"/>
    <w:uiPriority w:val="99"/>
    <w:semiHidden/>
    <w:rsid w:val="003C621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C621C"/>
    <w:rPr>
      <w:rFonts w:cs="Times New Roman"/>
    </w:rPr>
  </w:style>
  <w:style w:type="character" w:styleId="CommentReference">
    <w:name w:val="annotation reference"/>
    <w:basedOn w:val="DefaultParagraphFont"/>
    <w:uiPriority w:val="99"/>
    <w:semiHidden/>
    <w:rsid w:val="008F2BF5"/>
    <w:rPr>
      <w:rFonts w:cs="Times New Roman"/>
      <w:sz w:val="16"/>
    </w:rPr>
  </w:style>
  <w:style w:type="paragraph" w:styleId="CommentText">
    <w:name w:val="annotation text"/>
    <w:basedOn w:val="Normal"/>
    <w:link w:val="CommentTextChar"/>
    <w:uiPriority w:val="99"/>
    <w:semiHidden/>
    <w:rsid w:val="008F2BF5"/>
    <w:pPr>
      <w:spacing w:line="240" w:lineRule="auto"/>
    </w:pPr>
    <w:rPr>
      <w:sz w:val="20"/>
      <w:szCs w:val="20"/>
    </w:rPr>
  </w:style>
  <w:style w:type="character" w:customStyle="1" w:styleId="CommentTextChar">
    <w:name w:val="Comment Text Char"/>
    <w:basedOn w:val="DefaultParagraphFont"/>
    <w:link w:val="CommentText"/>
    <w:uiPriority w:val="99"/>
    <w:semiHidden/>
    <w:rsid w:val="008F2BF5"/>
    <w:rPr>
      <w:rFonts w:cs="Times New Roman"/>
      <w:sz w:val="20"/>
    </w:rPr>
  </w:style>
  <w:style w:type="paragraph" w:styleId="CommentSubject">
    <w:name w:val="annotation subject"/>
    <w:basedOn w:val="CommentText"/>
    <w:next w:val="CommentText"/>
    <w:link w:val="CommentSubjectChar"/>
    <w:uiPriority w:val="99"/>
    <w:semiHidden/>
    <w:rsid w:val="008F2BF5"/>
    <w:rPr>
      <w:b/>
      <w:bCs/>
    </w:rPr>
  </w:style>
  <w:style w:type="character" w:customStyle="1" w:styleId="CommentSubjectChar">
    <w:name w:val="Comment Subject Char"/>
    <w:basedOn w:val="CommentTextChar"/>
    <w:link w:val="CommentSubject"/>
    <w:uiPriority w:val="99"/>
    <w:semiHidden/>
    <w:rsid w:val="008F2BF5"/>
    <w:rPr>
      <w:rFonts w:cs="Times New Roman"/>
      <w:b/>
      <w:bCs/>
      <w:sz w:val="20"/>
    </w:rPr>
  </w:style>
  <w:style w:type="paragraph" w:styleId="BalloonText">
    <w:name w:val="Balloon Text"/>
    <w:basedOn w:val="Normal"/>
    <w:link w:val="BalloonTextChar"/>
    <w:uiPriority w:val="99"/>
    <w:semiHidden/>
    <w:rsid w:val="008F2B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2BF5"/>
    <w:rPr>
      <w:rFonts w:ascii="Tahoma" w:hAnsi="Tahoma" w:cs="Tahoma"/>
      <w:sz w:val="16"/>
    </w:rPr>
  </w:style>
  <w:style w:type="character" w:styleId="Hyperlink">
    <w:name w:val="Hyperlink"/>
    <w:basedOn w:val="DefaultParagraphFont"/>
    <w:uiPriority w:val="99"/>
    <w:rsid w:val="00505C98"/>
    <w:rPr>
      <w:rFonts w:cs="Times New Roman"/>
      <w:color w:val="0000FF"/>
      <w:u w:val="single"/>
    </w:rPr>
  </w:style>
  <w:style w:type="paragraph" w:customStyle="1" w:styleId="Default">
    <w:name w:val="Default"/>
    <w:uiPriority w:val="99"/>
    <w:rsid w:val="00BE400A"/>
    <w:pPr>
      <w:autoSpaceDE w:val="0"/>
      <w:autoSpaceDN w:val="0"/>
      <w:adjustRightInd w:val="0"/>
    </w:pPr>
    <w:rPr>
      <w:rFonts w:ascii="Segoe UI" w:hAnsi="Segoe UI" w:cs="Segoe UI"/>
      <w:color w:val="000000"/>
      <w:sz w:val="24"/>
      <w:szCs w:val="24"/>
    </w:rPr>
  </w:style>
  <w:style w:type="character" w:styleId="FollowedHyperlink">
    <w:name w:val="FollowedHyperlink"/>
    <w:basedOn w:val="DefaultParagraphFont"/>
    <w:uiPriority w:val="99"/>
    <w:rsid w:val="00FE2233"/>
    <w:rPr>
      <w:rFonts w:cs="Times New Roman"/>
      <w:color w:val="800080"/>
      <w:u w:val="single"/>
    </w:rPr>
  </w:style>
  <w:style w:type="character" w:styleId="UnresolvedMention">
    <w:name w:val="Unresolved Mention"/>
    <w:basedOn w:val="DefaultParagraphFont"/>
    <w:uiPriority w:val="99"/>
    <w:semiHidden/>
    <w:unhideWhenUsed/>
    <w:rsid w:val="002F1A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ventbrite.co.uk/e/1952087439079?aff=oddtdtcreato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hat.whatsapp.com/Eqv5PSKoD9J6gLkKKLluUi?mode=hqrt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baas.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baas.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D79C700D1C3244A8AAAF341133D244" ma:contentTypeVersion="14" ma:contentTypeDescription="Create a new document." ma:contentTypeScope="" ma:versionID="3d1791c0e894e4d7c86800ba757ab48d">
  <xsd:schema xmlns:xsd="http://www.w3.org/2001/XMLSchema" xmlns:xs="http://www.w3.org/2001/XMLSchema" xmlns:p="http://schemas.microsoft.com/office/2006/metadata/properties" xmlns:ns2="f40754da-05a4-4b38-a85e-0bd39926c78d" xmlns:ns3="9c2a20de-b15b-4cd4-8636-ec475e7e871e" targetNamespace="http://schemas.microsoft.com/office/2006/metadata/properties" ma:root="true" ma:fieldsID="3dea1b43d9a45174e6466796eb7499ea" ns2:_="" ns3:_="">
    <xsd:import namespace="f40754da-05a4-4b38-a85e-0bd39926c78d"/>
    <xsd:import namespace="9c2a20de-b15b-4cd4-8636-ec475e7e87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Details" minOccurs="0"/>
                <xsd:element ref="ns3:SharedWithUser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754da-05a4-4b38-a85e-0bd39926c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02a1c86-c46e-49a7-bfeb-598ac74b40e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2a20de-b15b-4cd4-8636-ec475e7e871e" elementFormDefault="qualified">
    <xsd:import namespace="http://schemas.microsoft.com/office/2006/documentManagement/types"/>
    <xsd:import namespace="http://schemas.microsoft.com/office/infopath/2007/PartnerControls"/>
    <xsd:element name="SharedWithDetails" ma:index="12" nillable="true" ma:displayName="Shared With Details" ma:internalName="SharedWithDetails" ma:readOnly="true">
      <xsd:simpleType>
        <xsd:restriction base="dms:Note">
          <xsd:maxLength value="255"/>
        </xsd:restrictio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0" nillable="true" ma:displayName="Taxonomy Catch All Column" ma:hidden="true" ma:list="{fa989f55-d769-4c24-b79d-169e03e49fa9}" ma:internalName="TaxCatchAll" ma:showField="CatchAllData" ma:web="9c2a20de-b15b-4cd4-8636-ec475e7e87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0754da-05a4-4b38-a85e-0bd39926c78d">
      <Terms xmlns="http://schemas.microsoft.com/office/infopath/2007/PartnerControls"/>
    </lcf76f155ced4ddcb4097134ff3c332f>
    <TaxCatchAll xmlns="9c2a20de-b15b-4cd4-8636-ec475e7e871e" xsi:nil="true"/>
  </documentManagement>
</p:properties>
</file>

<file path=customXml/itemProps1.xml><?xml version="1.0" encoding="utf-8"?>
<ds:datastoreItem xmlns:ds="http://schemas.openxmlformats.org/officeDocument/2006/customXml" ds:itemID="{9BFF0E63-D383-4670-A2BC-868D7C1420CD}">
  <ds:schemaRefs>
    <ds:schemaRef ds:uri="http://schemas.microsoft.com/sharepoint/v3/contenttype/forms"/>
  </ds:schemaRefs>
</ds:datastoreItem>
</file>

<file path=customXml/itemProps2.xml><?xml version="1.0" encoding="utf-8"?>
<ds:datastoreItem xmlns:ds="http://schemas.openxmlformats.org/officeDocument/2006/customXml" ds:itemID="{9DEAFF86-2331-4134-9821-75D39313F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754da-05a4-4b38-a85e-0bd39926c78d"/>
    <ds:schemaRef ds:uri="9c2a20de-b15b-4cd4-8636-ec475e7e8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FB1D91-F166-4472-9B7C-C67967B91943}">
  <ds:schemaRefs>
    <ds:schemaRef ds:uri="http://schemas.microsoft.com/office/2006/metadata/properties"/>
    <ds:schemaRef ds:uri="http://schemas.microsoft.com/office/infopath/2007/PartnerControls"/>
    <ds:schemaRef ds:uri="f40754da-05a4-4b38-a85e-0bd39926c78d"/>
    <ds:schemaRef ds:uri="9c2a20de-b15b-4cd4-8636-ec475e7e871e"/>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Pages>
  <Words>416</Words>
  <Characters>2376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David Malcolm</cp:lastModifiedBy>
  <cp:revision>12</cp:revision>
  <dcterms:created xsi:type="dcterms:W3CDTF">2024-11-12T15:39:00Z</dcterms:created>
  <dcterms:modified xsi:type="dcterms:W3CDTF">2025-11-23T12:46:00Z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0x01010057D79C700D1C3244A8AAAF341133D244</vt:lpwstr>
  </property>
</Properties>
</file>